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4D71" w14:textId="78DF859A" w:rsidR="004330BB" w:rsidRPr="00DA32A1" w:rsidRDefault="004330BB" w:rsidP="004330BB">
      <w:pPr>
        <w:pStyle w:val="Nzev"/>
        <w:rPr>
          <w:rFonts w:ascii="Calibri" w:hAnsi="Calibri" w:cs="Calibri"/>
          <w:b/>
          <w:bCs/>
          <w:sz w:val="16"/>
          <w:szCs w:val="16"/>
        </w:rPr>
      </w:pPr>
      <w:r w:rsidRPr="00DA32A1">
        <w:rPr>
          <w:rFonts w:ascii="Calibri" w:hAnsi="Calibri" w:cs="Calibri"/>
          <w:sz w:val="22"/>
          <w:szCs w:val="22"/>
        </w:rPr>
        <w:t xml:space="preserve">Příloha č. </w:t>
      </w:r>
      <w:r w:rsidR="00DA32A1">
        <w:rPr>
          <w:rFonts w:ascii="Calibri" w:hAnsi="Calibri" w:cs="Calibri"/>
          <w:sz w:val="22"/>
          <w:szCs w:val="22"/>
        </w:rPr>
        <w:t>9</w:t>
      </w:r>
      <w:r w:rsidRPr="00DA32A1">
        <w:rPr>
          <w:rFonts w:ascii="Calibri" w:hAnsi="Calibri" w:cs="Calibri"/>
          <w:sz w:val="22"/>
          <w:szCs w:val="22"/>
        </w:rPr>
        <w:t xml:space="preserve"> </w:t>
      </w:r>
    </w:p>
    <w:p w14:paraId="13809B14" w14:textId="77777777" w:rsidR="004330BB" w:rsidRPr="00DA32A1" w:rsidRDefault="004330BB" w:rsidP="004330BB">
      <w:pPr>
        <w:widowControl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47CA1C7E" w14:textId="77777777" w:rsidR="004330BB" w:rsidRDefault="004330BB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6"/>
        </w:rPr>
      </w:pPr>
      <w:r w:rsidRPr="00DA32A1">
        <w:rPr>
          <w:rFonts w:ascii="Calibri" w:hAnsi="Calibri" w:cs="Calibri"/>
          <w:b/>
          <w:sz w:val="32"/>
          <w:szCs w:val="36"/>
        </w:rPr>
        <w:t>Čestné prohlášení</w:t>
      </w:r>
      <w:r w:rsidRPr="00DA32A1">
        <w:rPr>
          <w:rFonts w:ascii="Calibri" w:hAnsi="Calibri" w:cs="Calibri"/>
          <w:sz w:val="22"/>
        </w:rPr>
        <w:t xml:space="preserve"> </w:t>
      </w:r>
      <w:r w:rsidRPr="00DA32A1">
        <w:rPr>
          <w:rFonts w:ascii="Calibri" w:hAnsi="Calibri" w:cs="Calibri"/>
          <w:b/>
          <w:sz w:val="32"/>
          <w:szCs w:val="36"/>
        </w:rPr>
        <w:t>k sociálně odpovědnému zadávání</w:t>
      </w:r>
    </w:p>
    <w:p w14:paraId="5CCB6D52" w14:textId="77777777" w:rsidR="00962CDC" w:rsidRPr="00CC4E90" w:rsidRDefault="00962CDC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14:paraId="2FB3E507" w14:textId="77777777" w:rsidR="004330BB" w:rsidRPr="00CC4E90" w:rsidRDefault="004330BB" w:rsidP="004330BB">
      <w:pPr>
        <w:rPr>
          <w:rFonts w:ascii="Calibri" w:hAnsi="Calibri" w:cs="Calibri"/>
          <w:b/>
          <w:bCs/>
          <w:sz w:val="22"/>
          <w:szCs w:val="22"/>
        </w:rPr>
      </w:pPr>
    </w:p>
    <w:p w14:paraId="23661835" w14:textId="77777777" w:rsidR="004330BB" w:rsidRPr="00CC4E90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CC4E90">
        <w:rPr>
          <w:rFonts w:ascii="Calibri" w:hAnsi="Calibri" w:cs="Calibri"/>
          <w:b/>
          <w:bCs/>
          <w:sz w:val="22"/>
          <w:szCs w:val="22"/>
        </w:rPr>
        <w:t>Informace o zadávacím řízení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4330BB" w:rsidRPr="00CC4E90" w14:paraId="4B7DB2BF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1EBB7ADA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520" w:type="dxa"/>
            <w:vAlign w:val="center"/>
            <w:hideMark/>
          </w:tcPr>
          <w:p w14:paraId="1964CF9E" w14:textId="3C62BDE6" w:rsidR="004330BB" w:rsidRPr="00CC4E90" w:rsidRDefault="001D155E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hAnsi="Calibri" w:cs="Calibri"/>
              </w:rPr>
              <w:t xml:space="preserve">Obec </w:t>
            </w:r>
            <w:r w:rsidR="00EF3B28">
              <w:rPr>
                <w:rFonts w:ascii="Calibri" w:hAnsi="Calibri" w:cs="Calibri"/>
              </w:rPr>
              <w:t>Moravany</w:t>
            </w:r>
          </w:p>
        </w:tc>
      </w:tr>
      <w:tr w:rsidR="004330BB" w:rsidRPr="00CC4E90" w14:paraId="1B993284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303F14C4" w14:textId="16DB956E" w:rsidR="004330BB" w:rsidRPr="00CC4E90" w:rsidRDefault="00B5784E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S</w:t>
            </w:r>
            <w:r w:rsidR="004330BB" w:rsidRPr="00CC4E90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520" w:type="dxa"/>
            <w:vAlign w:val="center"/>
            <w:hideMark/>
          </w:tcPr>
          <w:p w14:paraId="7F0C72B3" w14:textId="5BABB3CE" w:rsidR="004330BB" w:rsidRPr="00CC4E90" w:rsidRDefault="00EF3B28" w:rsidP="00695CF8">
            <w:pPr>
              <w:rPr>
                <w:rFonts w:ascii="Calibri" w:eastAsia="Calibri" w:hAnsi="Calibri" w:cs="Calibri"/>
              </w:rPr>
            </w:pPr>
            <w:r w:rsidRPr="00057B14">
              <w:rPr>
                <w:rFonts w:ascii="Calibri" w:hAnsi="Calibri" w:cs="Calibri"/>
              </w:rPr>
              <w:t>nám. Hrdinů 136, 533 72 Moravany u Holic</w:t>
            </w:r>
          </w:p>
        </w:tc>
      </w:tr>
      <w:tr w:rsidR="004330BB" w:rsidRPr="00CC4E90" w14:paraId="7C01B8C1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5F33C499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520" w:type="dxa"/>
            <w:vAlign w:val="center"/>
            <w:hideMark/>
          </w:tcPr>
          <w:p w14:paraId="600A08D5" w14:textId="78A6114A" w:rsidR="004330BB" w:rsidRPr="00CC4E90" w:rsidRDefault="00EF3B28" w:rsidP="00695CF8">
            <w:pPr>
              <w:rPr>
                <w:rFonts w:ascii="Calibri" w:eastAsia="Calibri" w:hAnsi="Calibri" w:cs="Calibri"/>
              </w:rPr>
            </w:pPr>
            <w:r w:rsidRPr="00057B14">
              <w:rPr>
                <w:rFonts w:ascii="Calibri" w:hAnsi="Calibri" w:cs="Calibri"/>
              </w:rPr>
              <w:t>00273988</w:t>
            </w:r>
          </w:p>
        </w:tc>
      </w:tr>
      <w:tr w:rsidR="004330BB" w:rsidRPr="00CC4E90" w14:paraId="72999CEB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6919BB19" w14:textId="03E40CD2" w:rsidR="004330BB" w:rsidRPr="00CC4E90" w:rsidRDefault="00B5784E" w:rsidP="00695CF8">
            <w:pPr>
              <w:rPr>
                <w:rFonts w:ascii="Calibri" w:eastAsia="Calibri" w:hAnsi="Calibri" w:cs="Calibri"/>
                <w:i/>
                <w:iCs/>
              </w:rPr>
            </w:pPr>
            <w:r>
              <w:rPr>
                <w:rFonts w:ascii="Calibri" w:eastAsia="Calibri" w:hAnsi="Calibri" w:cs="Calibri"/>
                <w:i/>
                <w:iCs/>
              </w:rPr>
              <w:t>N</w:t>
            </w:r>
            <w:r w:rsidR="004330BB" w:rsidRPr="00CC4E90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520" w:type="dxa"/>
            <w:vAlign w:val="center"/>
            <w:hideMark/>
          </w:tcPr>
          <w:p w14:paraId="1B2B9902" w14:textId="7DA2D0CF" w:rsidR="004330BB" w:rsidRPr="00CC4E90" w:rsidRDefault="00962CDC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CC4E90">
              <w:rPr>
                <w:rFonts w:ascii="Calibri" w:hAnsi="Calibri" w:cs="Calibri"/>
                <w:b/>
                <w:bCs/>
              </w:rPr>
              <w:t xml:space="preserve">Systém DČOV v obci </w:t>
            </w:r>
            <w:r w:rsidR="00EF3B28">
              <w:rPr>
                <w:rFonts w:ascii="Calibri" w:hAnsi="Calibri" w:cs="Calibri"/>
                <w:b/>
                <w:bCs/>
              </w:rPr>
              <w:t>Moravany</w:t>
            </w:r>
          </w:p>
        </w:tc>
      </w:tr>
      <w:tr w:rsidR="004330BB" w:rsidRPr="00CC4E90" w14:paraId="4D50EA5F" w14:textId="77777777" w:rsidTr="00695CF8">
        <w:trPr>
          <w:trHeight w:val="655"/>
        </w:trPr>
        <w:tc>
          <w:tcPr>
            <w:tcW w:w="2547" w:type="dxa"/>
            <w:vAlign w:val="center"/>
            <w:hideMark/>
          </w:tcPr>
          <w:p w14:paraId="0A25D03F" w14:textId="482576FD" w:rsidR="004330BB" w:rsidRPr="00CC4E90" w:rsidRDefault="0022680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Režim veřejné zakázky</w:t>
            </w:r>
            <w:r w:rsidR="004330BB" w:rsidRPr="00CC4E90">
              <w:rPr>
                <w:rFonts w:ascii="Calibri" w:eastAsia="Calibri" w:hAnsi="Calibri" w:cs="Calibri"/>
                <w:i/>
                <w:iCs/>
              </w:rPr>
              <w:t>:</w:t>
            </w:r>
          </w:p>
        </w:tc>
        <w:tc>
          <w:tcPr>
            <w:tcW w:w="6520" w:type="dxa"/>
            <w:vAlign w:val="center"/>
            <w:hideMark/>
          </w:tcPr>
          <w:p w14:paraId="67B2B183" w14:textId="50CA82CE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 xml:space="preserve">podlimitní veřejná zakázka </w:t>
            </w:r>
          </w:p>
        </w:tc>
      </w:tr>
      <w:tr w:rsidR="0022680E" w:rsidRPr="00CC4E90" w14:paraId="4676DA42" w14:textId="77777777" w:rsidTr="00695CF8">
        <w:trPr>
          <w:trHeight w:val="655"/>
        </w:trPr>
        <w:tc>
          <w:tcPr>
            <w:tcW w:w="2547" w:type="dxa"/>
            <w:vAlign w:val="center"/>
          </w:tcPr>
          <w:p w14:paraId="3C9CE2AE" w14:textId="35F684D5" w:rsidR="0022680E" w:rsidRPr="00CC4E90" w:rsidRDefault="0022680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Druh zadávacího řízení</w:t>
            </w:r>
          </w:p>
        </w:tc>
        <w:tc>
          <w:tcPr>
            <w:tcW w:w="6520" w:type="dxa"/>
            <w:vAlign w:val="center"/>
          </w:tcPr>
          <w:p w14:paraId="69B100C1" w14:textId="1063DF59" w:rsidR="0022680E" w:rsidRPr="00CC4E90" w:rsidRDefault="00E57F0F" w:rsidP="00695CF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z</w:t>
            </w:r>
            <w:r w:rsidR="0022680E" w:rsidRPr="00CC4E90">
              <w:rPr>
                <w:rFonts w:ascii="Calibri" w:eastAsia="Calibri" w:hAnsi="Calibri" w:cs="Calibri"/>
              </w:rPr>
              <w:t>jednodušené podlimitní řízení</w:t>
            </w:r>
          </w:p>
        </w:tc>
      </w:tr>
    </w:tbl>
    <w:p w14:paraId="343C1B0D" w14:textId="77777777" w:rsidR="004330BB" w:rsidRPr="00CC4E90" w:rsidRDefault="004330BB" w:rsidP="004330BB">
      <w:pPr>
        <w:rPr>
          <w:rFonts w:ascii="Calibri" w:eastAsia="Calibri" w:hAnsi="Calibri" w:cs="Calibri"/>
          <w:sz w:val="22"/>
          <w:szCs w:val="22"/>
        </w:rPr>
      </w:pPr>
    </w:p>
    <w:p w14:paraId="75C223B7" w14:textId="77777777" w:rsidR="00962CDC" w:rsidRPr="00CC4E90" w:rsidRDefault="00962CDC" w:rsidP="004330BB">
      <w:pPr>
        <w:rPr>
          <w:rFonts w:ascii="Calibri" w:eastAsia="Calibri" w:hAnsi="Calibri" w:cs="Calibri"/>
          <w:sz w:val="22"/>
          <w:szCs w:val="22"/>
        </w:rPr>
      </w:pPr>
    </w:p>
    <w:p w14:paraId="00E681B7" w14:textId="77777777" w:rsidR="004330BB" w:rsidRPr="00CC4E90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CC4E90">
        <w:rPr>
          <w:rFonts w:ascii="Calibri" w:hAnsi="Calibri" w:cs="Calibri"/>
          <w:b/>
          <w:bCs/>
          <w:sz w:val="22"/>
          <w:szCs w:val="22"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4330BB" w:rsidRPr="00CC4E90" w14:paraId="0A0EBAF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60B019B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F494CA9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0DD85B43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2273D1A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66600CCF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34F2E9FC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4031C8B2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50ED26B6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16F5AEA4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6074887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40765708" w14:textId="77777777" w:rsidR="004330BB" w:rsidRPr="00CC4E90" w:rsidRDefault="004330BB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6A399029" w14:textId="77777777" w:rsidR="004330BB" w:rsidRPr="00CC4E90" w:rsidRDefault="004330BB" w:rsidP="004330BB">
      <w:pPr>
        <w:widowControl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D5C52C8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Prohlašujeme, že po celou dobu plnění veřejné zakázky zajistíme:</w:t>
      </w:r>
    </w:p>
    <w:p w14:paraId="19E08CFD" w14:textId="77777777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568D8094" w14:textId="77777777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při plnění veřejné zakázky přednostní použití ekologických materiálů, a to i u svých poddodavatelů.</w:t>
      </w:r>
    </w:p>
    <w:p w14:paraId="0D8A903A" w14:textId="193E1249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zakázky, a to ve lhůtě splatnosti faktur vystavených poddodavatelem;</w:t>
      </w:r>
    </w:p>
    <w:p w14:paraId="17CBA81C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DEF58ED" w14:textId="77777777" w:rsidR="00DA32A1" w:rsidRPr="00CC4E90" w:rsidRDefault="00DA32A1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AFD05FF" w14:textId="31F92438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V ……………………………… dne ………………………</w:t>
      </w:r>
      <w:r w:rsidRPr="00CC4E90">
        <w:rPr>
          <w:rFonts w:ascii="Calibri" w:hAnsi="Calibri" w:cs="Calibri"/>
          <w:sz w:val="22"/>
          <w:szCs w:val="22"/>
        </w:rPr>
        <w:tab/>
      </w:r>
      <w:r w:rsidRPr="00CC4E90">
        <w:rPr>
          <w:rFonts w:ascii="Calibri" w:hAnsi="Calibri" w:cs="Calibri"/>
          <w:sz w:val="22"/>
          <w:szCs w:val="22"/>
        </w:rPr>
        <w:tab/>
      </w:r>
    </w:p>
    <w:p w14:paraId="2E1D20C0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7E419D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…………………………………………………………….</w:t>
      </w:r>
    </w:p>
    <w:p w14:paraId="5C8385A5" w14:textId="65122842" w:rsidR="00B31275" w:rsidRPr="00DA32A1" w:rsidRDefault="004330BB" w:rsidP="004B45A8">
      <w:pPr>
        <w:shd w:val="clear" w:color="auto" w:fill="FFFFFF"/>
        <w:spacing w:line="276" w:lineRule="auto"/>
        <w:jc w:val="both"/>
        <w:rPr>
          <w:rFonts w:ascii="Calibri" w:hAnsi="Calibri" w:cs="Calibri"/>
        </w:rPr>
      </w:pPr>
      <w:r w:rsidRPr="00CC4E90">
        <w:rPr>
          <w:rFonts w:ascii="Calibri" w:hAnsi="Calibri" w:cs="Calibri"/>
          <w:sz w:val="22"/>
          <w:szCs w:val="22"/>
        </w:rPr>
        <w:t>(jméno, příjmení a podpis oprávněné osoby za účastníka - doplní účastník)</w:t>
      </w:r>
    </w:p>
    <w:sectPr w:rsidR="00B31275" w:rsidRPr="00DA32A1" w:rsidSect="004330B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E6718" w14:textId="77777777" w:rsidR="00EC04AB" w:rsidRDefault="00EC04AB">
      <w:r>
        <w:separator/>
      </w:r>
    </w:p>
  </w:endnote>
  <w:endnote w:type="continuationSeparator" w:id="0">
    <w:p w14:paraId="38CB0A5D" w14:textId="77777777" w:rsidR="00EC04AB" w:rsidRDefault="00EC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2B0EF" w14:textId="77777777" w:rsidR="001D155E" w:rsidRDefault="001D155E" w:rsidP="00D95419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14:paraId="515AC645" w14:textId="77777777" w:rsidR="001D155E" w:rsidRDefault="001D15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1A97" w14:textId="77777777" w:rsidR="001D155E" w:rsidRPr="00FB21FD" w:rsidRDefault="001D155E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15A9D0D3" w14:textId="77777777" w:rsidR="001D155E" w:rsidRDefault="001D155E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7729A" w14:textId="77777777" w:rsidR="00EC04AB" w:rsidRDefault="00EC04AB">
      <w:r>
        <w:separator/>
      </w:r>
    </w:p>
  </w:footnote>
  <w:footnote w:type="continuationSeparator" w:id="0">
    <w:p w14:paraId="37EAC3AD" w14:textId="77777777" w:rsidR="00EC04AB" w:rsidRDefault="00EC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207C" w14:textId="77777777" w:rsidR="001D155E" w:rsidRPr="00A266C9" w:rsidRDefault="001D155E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EF4F" w14:textId="77777777" w:rsidR="001D155E" w:rsidRPr="00A266C9" w:rsidRDefault="001D155E" w:rsidP="00C00F3B">
    <w:pPr>
      <w:pStyle w:val="Zhlav"/>
      <w:jc w:val="center"/>
    </w:pPr>
    <w:r w:rsidRPr="0095521E">
      <w:rPr>
        <w:noProof/>
      </w:rPr>
      <w:drawing>
        <wp:anchor distT="0" distB="0" distL="114300" distR="114300" simplePos="0" relativeHeight="251659264" behindDoc="1" locked="0" layoutInCell="1" allowOverlap="1" wp14:anchorId="2BD134C1" wp14:editId="13E1949A">
          <wp:simplePos x="0" y="0"/>
          <wp:positionH relativeFrom="margin">
            <wp:align>left</wp:align>
          </wp:positionH>
          <wp:positionV relativeFrom="paragraph">
            <wp:posOffset>-105410</wp:posOffset>
          </wp:positionV>
          <wp:extent cx="6066155" cy="568325"/>
          <wp:effectExtent l="0" t="0" r="0" b="3175"/>
          <wp:wrapTight wrapText="bothSides">
            <wp:wrapPolygon edited="0">
              <wp:start x="0" y="0"/>
              <wp:lineTo x="0" y="20997"/>
              <wp:lineTo x="21503" y="20997"/>
              <wp:lineTo x="21503" y="0"/>
              <wp:lineTo x="0" y="0"/>
            </wp:wrapPolygon>
          </wp:wrapTight>
          <wp:docPr id="19946241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F6163"/>
    <w:multiLevelType w:val="hybridMultilevel"/>
    <w:tmpl w:val="16F8658A"/>
    <w:lvl w:ilvl="0" w:tplc="39DABF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3732281">
    <w:abstractNumId w:val="1"/>
  </w:num>
  <w:num w:numId="2" w16cid:durableId="28994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B"/>
    <w:rsid w:val="001146F1"/>
    <w:rsid w:val="001D155E"/>
    <w:rsid w:val="0022680E"/>
    <w:rsid w:val="003947CC"/>
    <w:rsid w:val="003B2509"/>
    <w:rsid w:val="004330BB"/>
    <w:rsid w:val="0043786B"/>
    <w:rsid w:val="004B45A8"/>
    <w:rsid w:val="0050458C"/>
    <w:rsid w:val="006265A3"/>
    <w:rsid w:val="00790B57"/>
    <w:rsid w:val="00885913"/>
    <w:rsid w:val="00962CDC"/>
    <w:rsid w:val="00AB22B5"/>
    <w:rsid w:val="00B31275"/>
    <w:rsid w:val="00B5784E"/>
    <w:rsid w:val="00B732EA"/>
    <w:rsid w:val="00CC4E90"/>
    <w:rsid w:val="00DA32A1"/>
    <w:rsid w:val="00DA63C3"/>
    <w:rsid w:val="00E10D30"/>
    <w:rsid w:val="00E57F0F"/>
    <w:rsid w:val="00EC04AB"/>
    <w:rsid w:val="00EF3B28"/>
    <w:rsid w:val="00F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7ADC"/>
  <w15:chartTrackingRefBased/>
  <w15:docId w15:val="{CE384737-6D80-4F12-AE90-E33248EE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30BB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33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3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33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3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3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30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30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30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30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33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3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33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330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330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330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330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330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330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330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33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33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33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33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330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330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330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33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330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330B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433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4330B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433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4330BB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slostrnky">
    <w:name w:val="page number"/>
    <w:basedOn w:val="Standardnpsmoodstavce"/>
    <w:rsid w:val="004330BB"/>
  </w:style>
  <w:style w:type="table" w:styleId="Mkatabulky">
    <w:name w:val="Table Grid"/>
    <w:basedOn w:val="Normlntabulka"/>
    <w:uiPriority w:val="39"/>
    <w:rsid w:val="004330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188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12</cp:revision>
  <dcterms:created xsi:type="dcterms:W3CDTF">2025-07-17T13:53:00Z</dcterms:created>
  <dcterms:modified xsi:type="dcterms:W3CDTF">2026-05-13T07:21:00Z</dcterms:modified>
</cp:coreProperties>
</file>